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5CB1F" w14:textId="2EED0913" w:rsidR="00095BBC" w:rsidRDefault="0056073C" w:rsidP="007469B4">
      <w:pPr>
        <w:spacing w:after="0" w:line="240" w:lineRule="auto"/>
        <w:rPr>
          <w:rFonts w:cstheme="minorHAnsi"/>
          <w:b/>
          <w:bCs/>
          <w:color w:val="FF0000"/>
          <w:sz w:val="44"/>
          <w:szCs w:val="44"/>
        </w:rPr>
      </w:pPr>
      <w:bookmarkStart w:id="0" w:name="_GoBack"/>
      <w:bookmarkEnd w:id="0"/>
      <w:r>
        <w:rPr>
          <w:rFonts w:eastAsia="Times New Roman" w:cstheme="minorHAnsi"/>
          <w:b/>
          <w:bCs/>
          <w:color w:val="FF0000"/>
          <w:sz w:val="44"/>
          <w:szCs w:val="44"/>
          <w:lang w:eastAsia="sk-SK"/>
        </w:rPr>
        <w:t>Mimoriadny vakcinačný deň a p</w:t>
      </w:r>
      <w:r w:rsidR="00095BBC" w:rsidRPr="00095BBC">
        <w:rPr>
          <w:rFonts w:cstheme="minorHAnsi"/>
          <w:b/>
          <w:bCs/>
          <w:color w:val="FF0000"/>
          <w:sz w:val="44"/>
          <w:szCs w:val="44"/>
        </w:rPr>
        <w:t>rehľad fungovania vakcinačnej ambulancie v </w:t>
      </w:r>
      <w:r w:rsidR="00B579FB">
        <w:rPr>
          <w:rFonts w:cstheme="minorHAnsi"/>
          <w:b/>
          <w:bCs/>
          <w:color w:val="FF0000"/>
          <w:sz w:val="44"/>
          <w:szCs w:val="44"/>
        </w:rPr>
        <w:t>2</w:t>
      </w:r>
      <w:r w:rsidR="00095BBC" w:rsidRPr="00095BBC">
        <w:rPr>
          <w:rFonts w:cstheme="minorHAnsi"/>
          <w:b/>
          <w:bCs/>
          <w:color w:val="FF0000"/>
          <w:sz w:val="44"/>
          <w:szCs w:val="44"/>
        </w:rPr>
        <w:t>. týždni (</w:t>
      </w:r>
      <w:r w:rsidR="00B579FB">
        <w:rPr>
          <w:rFonts w:cstheme="minorHAnsi"/>
          <w:b/>
          <w:bCs/>
          <w:color w:val="FF0000"/>
          <w:sz w:val="44"/>
          <w:szCs w:val="44"/>
        </w:rPr>
        <w:t>1</w:t>
      </w:r>
      <w:r w:rsidR="00CD4E04">
        <w:rPr>
          <w:rFonts w:cstheme="minorHAnsi"/>
          <w:b/>
          <w:bCs/>
          <w:color w:val="FF0000"/>
          <w:sz w:val="44"/>
          <w:szCs w:val="44"/>
        </w:rPr>
        <w:t>0.01.2022</w:t>
      </w:r>
      <w:r w:rsidR="00095BBC" w:rsidRPr="00095BBC">
        <w:rPr>
          <w:rFonts w:cstheme="minorHAnsi"/>
          <w:b/>
          <w:bCs/>
          <w:color w:val="FF0000"/>
          <w:sz w:val="44"/>
          <w:szCs w:val="44"/>
        </w:rPr>
        <w:t xml:space="preserve">– </w:t>
      </w:r>
      <w:r w:rsidR="00B579FB">
        <w:rPr>
          <w:rFonts w:cstheme="minorHAnsi"/>
          <w:b/>
          <w:bCs/>
          <w:color w:val="FF0000"/>
          <w:sz w:val="44"/>
          <w:szCs w:val="44"/>
        </w:rPr>
        <w:t>14</w:t>
      </w:r>
      <w:r w:rsidR="00B7341E">
        <w:rPr>
          <w:rFonts w:cstheme="minorHAnsi"/>
          <w:b/>
          <w:bCs/>
          <w:color w:val="FF0000"/>
          <w:sz w:val="44"/>
          <w:szCs w:val="44"/>
        </w:rPr>
        <w:t>.</w:t>
      </w:r>
      <w:r w:rsidR="00CD4E04">
        <w:rPr>
          <w:rFonts w:cstheme="minorHAnsi"/>
          <w:b/>
          <w:bCs/>
          <w:color w:val="FF0000"/>
          <w:sz w:val="44"/>
          <w:szCs w:val="44"/>
        </w:rPr>
        <w:t>0</w:t>
      </w:r>
      <w:r w:rsidR="00095BBC" w:rsidRPr="00095BBC">
        <w:rPr>
          <w:rFonts w:cstheme="minorHAnsi"/>
          <w:b/>
          <w:bCs/>
          <w:color w:val="FF0000"/>
          <w:sz w:val="44"/>
          <w:szCs w:val="44"/>
        </w:rPr>
        <w:t>1.202</w:t>
      </w:r>
      <w:r w:rsidR="00CD4E04">
        <w:rPr>
          <w:rFonts w:cstheme="minorHAnsi"/>
          <w:b/>
          <w:bCs/>
          <w:color w:val="FF0000"/>
          <w:sz w:val="44"/>
          <w:szCs w:val="44"/>
        </w:rPr>
        <w:t>2</w:t>
      </w:r>
      <w:r w:rsidR="00095BBC" w:rsidRPr="00095BBC">
        <w:rPr>
          <w:rFonts w:cstheme="minorHAnsi"/>
          <w:b/>
          <w:bCs/>
          <w:color w:val="FF0000"/>
          <w:sz w:val="44"/>
          <w:szCs w:val="44"/>
        </w:rPr>
        <w:t>) v NsP sv. Barbory v Rožňave:</w:t>
      </w:r>
    </w:p>
    <w:p w14:paraId="3C0ECF6F" w14:textId="5681ECA7" w:rsidR="00CD4E04" w:rsidRDefault="00CD4E04" w:rsidP="007469B4">
      <w:pPr>
        <w:spacing w:after="0" w:line="240" w:lineRule="auto"/>
        <w:rPr>
          <w:rFonts w:cstheme="minorHAnsi"/>
          <w:b/>
          <w:bCs/>
          <w:color w:val="FF0000"/>
          <w:sz w:val="44"/>
          <w:szCs w:val="44"/>
        </w:rPr>
      </w:pPr>
    </w:p>
    <w:p w14:paraId="516098D6" w14:textId="30B74F40" w:rsidR="0056073C" w:rsidRPr="00834F1F" w:rsidRDefault="003F74D0" w:rsidP="007469B4">
      <w:pPr>
        <w:spacing w:after="0" w:line="240" w:lineRule="auto"/>
        <w:rPr>
          <w:rFonts w:cstheme="minorHAnsi"/>
          <w:b/>
          <w:bCs/>
          <w:color w:val="002060"/>
          <w:sz w:val="40"/>
          <w:szCs w:val="40"/>
        </w:rPr>
      </w:pPr>
      <w:r w:rsidRPr="00834F1F">
        <w:rPr>
          <w:rFonts w:cstheme="minorHAnsi"/>
          <w:b/>
          <w:bCs/>
          <w:color w:val="002060"/>
          <w:sz w:val="40"/>
          <w:szCs w:val="40"/>
        </w:rPr>
        <w:t xml:space="preserve">- </w:t>
      </w:r>
      <w:r w:rsidR="0056073C" w:rsidRPr="00834F1F">
        <w:rPr>
          <w:rFonts w:cstheme="minorHAnsi"/>
          <w:b/>
          <w:bCs/>
          <w:color w:val="002060"/>
          <w:sz w:val="40"/>
          <w:szCs w:val="40"/>
        </w:rPr>
        <w:t xml:space="preserve">08.01.2021 (sobota) od 9:00 do 18:00 </w:t>
      </w:r>
      <w:r w:rsidR="00834F1F" w:rsidRPr="00834F1F">
        <w:rPr>
          <w:rFonts w:cstheme="minorHAnsi"/>
          <w:b/>
          <w:bCs/>
          <w:color w:val="002060"/>
          <w:sz w:val="40"/>
          <w:szCs w:val="40"/>
        </w:rPr>
        <w:t xml:space="preserve">je </w:t>
      </w:r>
      <w:r w:rsidR="0016545B">
        <w:rPr>
          <w:rFonts w:cstheme="minorHAnsi"/>
          <w:b/>
          <w:bCs/>
          <w:color w:val="002060"/>
          <w:sz w:val="40"/>
          <w:szCs w:val="40"/>
        </w:rPr>
        <w:t xml:space="preserve">mimoriadne </w:t>
      </w:r>
      <w:r w:rsidR="00834F1F" w:rsidRPr="00834F1F">
        <w:rPr>
          <w:rFonts w:cstheme="minorHAnsi"/>
          <w:b/>
          <w:bCs/>
          <w:color w:val="002060"/>
          <w:sz w:val="40"/>
          <w:szCs w:val="40"/>
        </w:rPr>
        <w:t xml:space="preserve">otvorená vakcinačná ambulancia </w:t>
      </w:r>
      <w:r w:rsidRPr="00834F1F">
        <w:rPr>
          <w:rFonts w:cstheme="minorHAnsi"/>
          <w:b/>
          <w:bCs/>
          <w:color w:val="002060"/>
          <w:sz w:val="40"/>
          <w:szCs w:val="40"/>
        </w:rPr>
        <w:t>pre registrovaných aj pre neregistrovaných</w:t>
      </w:r>
    </w:p>
    <w:tbl>
      <w:tblPr>
        <w:tblStyle w:val="Mriekatabuky"/>
        <w:tblW w:w="14870" w:type="dxa"/>
        <w:tblLook w:val="04A0" w:firstRow="1" w:lastRow="0" w:firstColumn="1" w:lastColumn="0" w:noHBand="0" w:noVBand="1"/>
      </w:tblPr>
      <w:tblGrid>
        <w:gridCol w:w="2547"/>
        <w:gridCol w:w="3827"/>
        <w:gridCol w:w="4898"/>
        <w:gridCol w:w="63"/>
        <w:gridCol w:w="3535"/>
      </w:tblGrid>
      <w:tr w:rsidR="00CD4E04" w14:paraId="390CA6B3" w14:textId="77777777" w:rsidTr="00F340DC">
        <w:trPr>
          <w:trHeight w:val="1036"/>
        </w:trPr>
        <w:tc>
          <w:tcPr>
            <w:tcW w:w="2547" w:type="dxa"/>
          </w:tcPr>
          <w:p w14:paraId="544F0496" w14:textId="77777777" w:rsidR="00CD4E04" w:rsidRDefault="00CD4E04" w:rsidP="00ED6D3A"/>
        </w:tc>
        <w:tc>
          <w:tcPr>
            <w:tcW w:w="3827" w:type="dxa"/>
            <w:shd w:val="clear" w:color="auto" w:fill="FFFF00"/>
          </w:tcPr>
          <w:p w14:paraId="766FD7B0" w14:textId="77777777" w:rsidR="00CD4E04" w:rsidRDefault="00CD4E04" w:rsidP="00ED6D3A">
            <w:r w:rsidRPr="006F306D"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 xml:space="preserve">Dospelí (1., 2., 3. dávka) </w:t>
            </w:r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registrovaní</w:t>
            </w:r>
          </w:p>
        </w:tc>
        <w:tc>
          <w:tcPr>
            <w:tcW w:w="4898" w:type="dxa"/>
            <w:shd w:val="clear" w:color="auto" w:fill="F7CAAC" w:themeFill="accent2" w:themeFillTint="66"/>
          </w:tcPr>
          <w:p w14:paraId="3BB27C0A" w14:textId="635700C7" w:rsidR="00CD4E04" w:rsidRPr="006F306D" w:rsidRDefault="00CD4E04" w:rsidP="00ED6D3A">
            <w:pP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</w:pPr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Deti</w:t>
            </w:r>
            <w:r w:rsidRPr="006F306D"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 xml:space="preserve">12-18 rokov </w:t>
            </w:r>
            <w:r w:rsidRPr="006F306D"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(1., 2. dávka)</w:t>
            </w:r>
            <w:r w:rsidR="0016545B" w:rsidRPr="00E92493">
              <w:rPr>
                <w:b/>
                <w:bCs/>
                <w:sz w:val="36"/>
                <w:szCs w:val="36"/>
              </w:rPr>
              <w:t xml:space="preserve"> s registráciou aj bez registráci</w:t>
            </w:r>
            <w:r w:rsidR="0016545B">
              <w:rPr>
                <w:b/>
                <w:bCs/>
                <w:sz w:val="36"/>
                <w:szCs w:val="36"/>
              </w:rPr>
              <w:t>e</w:t>
            </w:r>
          </w:p>
        </w:tc>
        <w:tc>
          <w:tcPr>
            <w:tcW w:w="3598" w:type="dxa"/>
            <w:gridSpan w:val="2"/>
            <w:shd w:val="clear" w:color="auto" w:fill="92D050"/>
          </w:tcPr>
          <w:p w14:paraId="494D6446" w14:textId="77777777" w:rsidR="00CD4E04" w:rsidRDefault="00CD4E04" w:rsidP="00ED6D3A"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 xml:space="preserve">Dospelí </w:t>
            </w:r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 xml:space="preserve"> (1., 2., 3. dávka) neregistrovaní</w:t>
            </w:r>
          </w:p>
        </w:tc>
      </w:tr>
      <w:tr w:rsidR="00CD4E04" w14:paraId="29653EBE" w14:textId="77777777" w:rsidTr="00C938A4">
        <w:trPr>
          <w:trHeight w:val="454"/>
        </w:trPr>
        <w:tc>
          <w:tcPr>
            <w:tcW w:w="2547" w:type="dxa"/>
          </w:tcPr>
          <w:p w14:paraId="3563EFA1" w14:textId="33F28568" w:rsidR="00CD4E04" w:rsidRDefault="00B579FB" w:rsidP="00CD4E04"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1</w:t>
            </w:r>
            <w:r w:rsidR="00CD4E04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0.01.2022</w:t>
            </w:r>
            <w:r w:rsidR="00CD4E04"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 xml:space="preserve"> Po: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14:paraId="55ECBBB8" w14:textId="020D20A9" w:rsidR="00CD4E04" w:rsidRDefault="00CD4E04" w:rsidP="00CD4E04"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07</w:t>
            </w:r>
            <w:r w:rsidR="00B579FB"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:</w:t>
            </w:r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30-11</w:t>
            </w:r>
            <w:r w:rsidR="00B579FB"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:</w:t>
            </w:r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59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5EA5F93" w14:textId="48DDE3F1" w:rsidR="00CD4E04" w:rsidRPr="00E92493" w:rsidRDefault="00E92493" w:rsidP="00CD4E04">
            <w:pPr>
              <w:rPr>
                <w:b/>
                <w:bCs/>
                <w:highlight w:val="lightGray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59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B619386" w14:textId="18026555" w:rsidR="00CD4E04" w:rsidRDefault="00CD4E04" w:rsidP="00CD4E04"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12</w:t>
            </w:r>
            <w:r w:rsidR="00B579FB"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:</w:t>
            </w:r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45-15</w:t>
            </w:r>
            <w:r w:rsidR="00B579FB"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:</w:t>
            </w:r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00</w:t>
            </w:r>
          </w:p>
        </w:tc>
      </w:tr>
      <w:tr w:rsidR="00CD4E04" w14:paraId="1DF7918F" w14:textId="77777777" w:rsidTr="00C938A4">
        <w:trPr>
          <w:trHeight w:val="454"/>
        </w:trPr>
        <w:tc>
          <w:tcPr>
            <w:tcW w:w="2547" w:type="dxa"/>
          </w:tcPr>
          <w:p w14:paraId="2C24C84E" w14:textId="38D5F88D" w:rsidR="00CD4E04" w:rsidRDefault="00B579FB" w:rsidP="00CD4E04"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11</w:t>
            </w:r>
            <w:r w:rsidR="00CD4E04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.01.</w:t>
            </w:r>
            <w:r w:rsidR="00CD4E04"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202</w:t>
            </w:r>
            <w:r w:rsidR="00CD4E04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2</w:t>
            </w:r>
            <w:r w:rsidR="00CD4E04"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 xml:space="preserve"> </w:t>
            </w:r>
            <w:proofErr w:type="spellStart"/>
            <w:r w:rsidR="00CD4E04"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Ut</w:t>
            </w:r>
            <w:proofErr w:type="spellEnd"/>
            <w:r w:rsidR="00CD4E04"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:</w:t>
            </w:r>
          </w:p>
        </w:tc>
        <w:tc>
          <w:tcPr>
            <w:tcW w:w="1232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1A25248A" w14:textId="77777777" w:rsidR="00CD4E04" w:rsidRPr="00E518C3" w:rsidRDefault="00CD4E04" w:rsidP="00CD4E0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Neočkuje sa</w:t>
            </w:r>
          </w:p>
        </w:tc>
      </w:tr>
      <w:tr w:rsidR="00B579FB" w14:paraId="4DA94347" w14:textId="77777777" w:rsidTr="00C73116">
        <w:trPr>
          <w:trHeight w:val="461"/>
        </w:trPr>
        <w:tc>
          <w:tcPr>
            <w:tcW w:w="2547" w:type="dxa"/>
          </w:tcPr>
          <w:p w14:paraId="3D97E31B" w14:textId="6274F8CF" w:rsidR="00B579FB" w:rsidRDefault="00B579FB" w:rsidP="00CD4E04"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12</w:t>
            </w:r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.</w:t>
            </w:r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01</w:t>
            </w:r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.202</w:t>
            </w:r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2</w:t>
            </w:r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 xml:space="preserve"> </w:t>
            </w:r>
            <w:proofErr w:type="spellStart"/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Str</w:t>
            </w:r>
            <w:proofErr w:type="spellEnd"/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:</w:t>
            </w:r>
          </w:p>
        </w:tc>
        <w:tc>
          <w:tcPr>
            <w:tcW w:w="1232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06F05994" w14:textId="13DF7A64" w:rsidR="00B579FB" w:rsidRPr="00E518C3" w:rsidRDefault="00B579FB" w:rsidP="00CD4E0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Neočkuje sa</w:t>
            </w:r>
          </w:p>
        </w:tc>
      </w:tr>
      <w:tr w:rsidR="00B579FB" w14:paraId="46C49804" w14:textId="77777777" w:rsidTr="00B579FB">
        <w:trPr>
          <w:trHeight w:val="454"/>
        </w:trPr>
        <w:tc>
          <w:tcPr>
            <w:tcW w:w="2547" w:type="dxa"/>
          </w:tcPr>
          <w:p w14:paraId="7186E3B1" w14:textId="120E78CA" w:rsidR="00B579FB" w:rsidRDefault="00B579FB" w:rsidP="00B579FB"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13.01</w:t>
            </w:r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.202</w:t>
            </w:r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2</w:t>
            </w:r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 xml:space="preserve"> </w:t>
            </w:r>
            <w:proofErr w:type="spellStart"/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Št</w:t>
            </w:r>
            <w:proofErr w:type="spellEnd"/>
            <w:r w:rsidRPr="006F306D"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bottom"/>
          </w:tcPr>
          <w:p w14:paraId="7028E161" w14:textId="632B828F" w:rsidR="00B579FB" w:rsidRDefault="00B579FB" w:rsidP="00B579FB"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07:30-11:59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7CAAC" w:themeFill="accent2" w:themeFillTint="66"/>
          </w:tcPr>
          <w:p w14:paraId="6B5B295E" w14:textId="7F4A3235" w:rsidR="00B579FB" w:rsidRDefault="00B579FB" w:rsidP="00B579FB"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5461CB64" w14:textId="4AB8777F" w:rsidR="00B579FB" w:rsidRDefault="00B579FB" w:rsidP="00B579FB"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12:45-15:00</w:t>
            </w:r>
          </w:p>
        </w:tc>
      </w:tr>
      <w:tr w:rsidR="00B579FB" w14:paraId="08D758C3" w14:textId="77777777" w:rsidTr="00B579FB">
        <w:trPr>
          <w:trHeight w:val="454"/>
        </w:trPr>
        <w:tc>
          <w:tcPr>
            <w:tcW w:w="2547" w:type="dxa"/>
          </w:tcPr>
          <w:p w14:paraId="1E7ACD0B" w14:textId="6DB0B73B" w:rsidR="00B579FB" w:rsidRDefault="00B579FB" w:rsidP="00B579FB"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 xml:space="preserve">14.01.2022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Pia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36"/>
                <w:szCs w:val="36"/>
                <w:lang w:eastAsia="sk-SK"/>
              </w:rPr>
              <w:t>:</w:t>
            </w:r>
          </w:p>
        </w:tc>
        <w:tc>
          <w:tcPr>
            <w:tcW w:w="3827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394197A1" w14:textId="7445C7E2" w:rsidR="00B579FB" w:rsidRDefault="00B579FB" w:rsidP="00B579FB"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07:30-11:59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F7CAAC" w:themeFill="accent2" w:themeFillTint="66"/>
            <w:vAlign w:val="bottom"/>
          </w:tcPr>
          <w:p w14:paraId="2462C093" w14:textId="749CC922" w:rsidR="00B579FB" w:rsidRDefault="00B579FB" w:rsidP="00B579FB">
            <w:r>
              <w:rPr>
                <w:b/>
                <w:bCs/>
                <w:sz w:val="36"/>
                <w:szCs w:val="36"/>
              </w:rPr>
              <w:t>12:45-13:15</w:t>
            </w:r>
            <w:r w:rsidRPr="00E92493">
              <w:rPr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3535" w:type="dxa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EBAA1A0" w14:textId="1994F35C" w:rsidR="00B579FB" w:rsidRDefault="00B579FB" w:rsidP="00B579FB">
            <w:r>
              <w:rPr>
                <w:rFonts w:eastAsia="Times New Roman" w:cstheme="minorHAnsi"/>
                <w:b/>
                <w:bCs/>
                <w:sz w:val="36"/>
                <w:szCs w:val="36"/>
                <w:lang w:eastAsia="sk-SK"/>
              </w:rPr>
              <w:t>12:45-15:00</w:t>
            </w:r>
          </w:p>
        </w:tc>
      </w:tr>
    </w:tbl>
    <w:p w14:paraId="5D6DA005" w14:textId="77777777" w:rsidR="00853BE7" w:rsidRDefault="00853BE7" w:rsidP="00E74483">
      <w:pPr>
        <w:spacing w:after="0"/>
      </w:pPr>
    </w:p>
    <w:p w14:paraId="76E33454" w14:textId="1FC79798" w:rsidR="00C938A4" w:rsidRPr="00EF3580" w:rsidRDefault="00C938A4" w:rsidP="00E74483">
      <w:pPr>
        <w:pStyle w:val="Odsekzoznamu"/>
        <w:numPr>
          <w:ilvl w:val="0"/>
          <w:numId w:val="1"/>
        </w:numPr>
        <w:spacing w:after="0"/>
        <w:jc w:val="both"/>
        <w:rPr>
          <w:rFonts w:cstheme="minorHAnsi"/>
          <w:color w:val="000000" w:themeColor="text1"/>
          <w:sz w:val="28"/>
          <w:szCs w:val="28"/>
        </w:rPr>
      </w:pPr>
      <w:r w:rsidRPr="00EF3580">
        <w:rPr>
          <w:b/>
          <w:bCs/>
          <w:color w:val="FF0000"/>
          <w:sz w:val="28"/>
          <w:szCs w:val="28"/>
        </w:rPr>
        <w:t>PROSÍME VÁS, ABY STE SA NA OČKOVANIE ZAREGISTROVALI</w:t>
      </w:r>
      <w:r w:rsidRPr="00EF3580">
        <w:rPr>
          <w:rFonts w:cstheme="minorHAnsi"/>
          <w:sz w:val="28"/>
          <w:szCs w:val="28"/>
        </w:rPr>
        <w:t xml:space="preserve"> na </w:t>
      </w:r>
      <w:r w:rsidRPr="00EF3580">
        <w:rPr>
          <w:rFonts w:cstheme="minorHAnsi"/>
          <w:color w:val="000000" w:themeColor="text1"/>
          <w:sz w:val="28"/>
          <w:szCs w:val="28"/>
        </w:rPr>
        <w:t xml:space="preserve">stránke </w:t>
      </w:r>
      <w:hyperlink r:id="rId5" w:history="1">
        <w:r w:rsidRPr="00EF3580">
          <w:rPr>
            <w:rStyle w:val="Hypertextovprepojenie"/>
            <w:rFonts w:cstheme="minorHAnsi"/>
            <w:color w:val="000000" w:themeColor="text1"/>
            <w:sz w:val="28"/>
            <w:szCs w:val="28"/>
          </w:rPr>
          <w:t>www.korona.gov.sk</w:t>
        </w:r>
      </w:hyperlink>
      <w:r w:rsidRPr="00EF3580">
        <w:rPr>
          <w:rFonts w:cstheme="minorHAnsi"/>
          <w:color w:val="000000" w:themeColor="text1"/>
          <w:sz w:val="28"/>
          <w:szCs w:val="28"/>
        </w:rPr>
        <w:t xml:space="preserve"> . Ak to nie je z nejakého dôvodu </w:t>
      </w:r>
    </w:p>
    <w:p w14:paraId="055B7434" w14:textId="41C3164A" w:rsidR="00C938A4" w:rsidRDefault="00C938A4" w:rsidP="00E74483">
      <w:p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 xml:space="preserve">možné, na očkovanie </w:t>
      </w:r>
      <w:r w:rsidRPr="009C5A9D">
        <w:rPr>
          <w:rFonts w:cstheme="minorHAnsi"/>
          <w:sz w:val="28"/>
          <w:szCs w:val="28"/>
        </w:rPr>
        <w:t>môžete prísť</w:t>
      </w:r>
      <w:r>
        <w:rPr>
          <w:rFonts w:cstheme="minorHAnsi"/>
          <w:sz w:val="28"/>
          <w:szCs w:val="28"/>
        </w:rPr>
        <w:t xml:space="preserve"> v určené dni</w:t>
      </w:r>
      <w:r w:rsidRPr="009C5A9D">
        <w:rPr>
          <w:rFonts w:cstheme="minorHAnsi"/>
          <w:sz w:val="28"/>
          <w:szCs w:val="28"/>
        </w:rPr>
        <w:t xml:space="preserve"> </w:t>
      </w:r>
      <w:r w:rsidRPr="003D05B4">
        <w:rPr>
          <w:rFonts w:cstheme="minorHAnsi"/>
          <w:sz w:val="28"/>
          <w:szCs w:val="28"/>
        </w:rPr>
        <w:t xml:space="preserve">aj bez predchádzajúcej registrácie. </w:t>
      </w:r>
    </w:p>
    <w:p w14:paraId="743AFD68" w14:textId="77777777" w:rsidR="00E74483" w:rsidRDefault="00E74483" w:rsidP="00E74483">
      <w:pPr>
        <w:spacing w:after="0"/>
        <w:jc w:val="both"/>
        <w:rPr>
          <w:rFonts w:cstheme="minorHAnsi"/>
          <w:sz w:val="28"/>
          <w:szCs w:val="28"/>
        </w:rPr>
      </w:pPr>
    </w:p>
    <w:p w14:paraId="2085A1C5" w14:textId="16186789" w:rsidR="00C938A4" w:rsidRDefault="00C938A4" w:rsidP="00EF3580">
      <w:pPr>
        <w:pStyle w:val="Odsekzoznamu"/>
        <w:numPr>
          <w:ilvl w:val="0"/>
          <w:numId w:val="1"/>
        </w:numPr>
        <w:jc w:val="both"/>
        <w:rPr>
          <w:b/>
          <w:bCs/>
          <w:color w:val="00B050"/>
          <w:sz w:val="28"/>
          <w:szCs w:val="28"/>
        </w:rPr>
      </w:pPr>
      <w:r w:rsidRPr="00EF3580">
        <w:rPr>
          <w:b/>
          <w:bCs/>
          <w:color w:val="00B050"/>
          <w:sz w:val="28"/>
          <w:szCs w:val="28"/>
        </w:rPr>
        <w:t>PROSÍME VÁS, ABY STE SA NA OČKOVANIE BEZ REGISTRÁCIE DOSTAVILI VO VYHRADENOM ČASE /vyznačené zelenou/.</w:t>
      </w:r>
    </w:p>
    <w:p w14:paraId="64920E2B" w14:textId="6473F22B" w:rsidR="0016671A" w:rsidRPr="00EF3580" w:rsidRDefault="0016671A" w:rsidP="00EF3580">
      <w:pPr>
        <w:pStyle w:val="Odsekzoznamu"/>
        <w:numPr>
          <w:ilvl w:val="0"/>
          <w:numId w:val="1"/>
        </w:numPr>
        <w:jc w:val="both"/>
        <w:rPr>
          <w:b/>
          <w:bCs/>
          <w:color w:val="FF0000"/>
          <w:sz w:val="28"/>
          <w:szCs w:val="28"/>
        </w:rPr>
      </w:pPr>
      <w:r w:rsidRPr="00EF3580">
        <w:rPr>
          <w:b/>
          <w:bCs/>
          <w:color w:val="FF0000"/>
          <w:sz w:val="28"/>
          <w:szCs w:val="28"/>
        </w:rPr>
        <w:t>OSOBY VO VEKU 12-18 ROKOV MUSIA PRÍSŤ NA OČKOVANIE SO ZÁKONNÝM ZÁSTUPCOM.</w:t>
      </w:r>
    </w:p>
    <w:p w14:paraId="674FE060" w14:textId="39C053F7" w:rsidR="004359D0" w:rsidRPr="00EF3580" w:rsidRDefault="00095BBC" w:rsidP="00EF3580">
      <w:pPr>
        <w:pStyle w:val="Odsekzoznamu"/>
        <w:numPr>
          <w:ilvl w:val="0"/>
          <w:numId w:val="1"/>
        </w:numPr>
        <w:jc w:val="both"/>
        <w:rPr>
          <w:rFonts w:cstheme="minorHAnsi"/>
          <w:b/>
          <w:bCs/>
          <w:color w:val="FF0000"/>
          <w:sz w:val="28"/>
          <w:szCs w:val="28"/>
        </w:rPr>
      </w:pPr>
      <w:r w:rsidRPr="00EF3580">
        <w:rPr>
          <w:rFonts w:cstheme="minorHAnsi"/>
          <w:sz w:val="28"/>
          <w:szCs w:val="28"/>
        </w:rPr>
        <w:t xml:space="preserve">Viac informácií o očkovaní získate u svojho ošetrujúceho lekára alebo na COVID-linke RÚVZ so sídlom Rožňave: </w:t>
      </w:r>
      <w:r w:rsidRPr="00EF3580">
        <w:rPr>
          <w:rFonts w:cstheme="minorHAnsi"/>
          <w:b/>
          <w:bCs/>
          <w:color w:val="FF0000"/>
          <w:sz w:val="28"/>
          <w:szCs w:val="28"/>
        </w:rPr>
        <w:t>0905 439</w:t>
      </w:r>
      <w:r w:rsidR="004359D0" w:rsidRPr="00EF3580">
        <w:rPr>
          <w:rFonts w:cstheme="minorHAnsi"/>
          <w:b/>
          <w:bCs/>
          <w:color w:val="FF0000"/>
          <w:sz w:val="28"/>
          <w:szCs w:val="28"/>
        </w:rPr>
        <w:t> </w:t>
      </w:r>
      <w:r w:rsidRPr="00EF3580">
        <w:rPr>
          <w:rFonts w:cstheme="minorHAnsi"/>
          <w:b/>
          <w:bCs/>
          <w:color w:val="FF0000"/>
          <w:sz w:val="28"/>
          <w:szCs w:val="28"/>
        </w:rPr>
        <w:t>276</w:t>
      </w:r>
    </w:p>
    <w:p w14:paraId="6AAF0F75" w14:textId="583EA894" w:rsidR="004359D0" w:rsidRPr="00EF3580" w:rsidRDefault="004359D0" w:rsidP="00EF3580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57"/>
        <w:jc w:val="both"/>
        <w:rPr>
          <w:rStyle w:val="Siln"/>
          <w:rFonts w:asciiTheme="minorHAnsi" w:hAnsiTheme="minorHAnsi" w:cstheme="minorHAnsi"/>
          <w:b w:val="0"/>
          <w:bCs w:val="0"/>
          <w:sz w:val="28"/>
          <w:szCs w:val="28"/>
        </w:rPr>
      </w:pPr>
      <w:r w:rsidRPr="00EF3580">
        <w:rPr>
          <w:rStyle w:val="Siln"/>
          <w:rFonts w:asciiTheme="minorHAnsi" w:hAnsiTheme="minorHAnsi" w:cstheme="minorHAnsi"/>
          <w:color w:val="FF0000"/>
          <w:sz w:val="28"/>
          <w:szCs w:val="28"/>
        </w:rPr>
        <w:t xml:space="preserve">17.01.2022 </w:t>
      </w:r>
      <w:r w:rsidR="00C938A4" w:rsidRPr="00EF3580">
        <w:rPr>
          <w:rStyle w:val="Siln"/>
          <w:rFonts w:asciiTheme="minorHAnsi" w:hAnsiTheme="minorHAnsi" w:cstheme="minorHAnsi"/>
          <w:color w:val="FF0000"/>
          <w:sz w:val="28"/>
          <w:szCs w:val="28"/>
        </w:rPr>
        <w:t>v čase od 10.00</w:t>
      </w:r>
      <w:r w:rsidR="00EF3580" w:rsidRPr="00EF3580">
        <w:rPr>
          <w:rStyle w:val="Siln"/>
          <w:rFonts w:asciiTheme="minorHAnsi" w:hAnsiTheme="minorHAnsi" w:cstheme="minorHAnsi"/>
          <w:color w:val="FF0000"/>
          <w:sz w:val="28"/>
          <w:szCs w:val="28"/>
        </w:rPr>
        <w:t xml:space="preserve"> do </w:t>
      </w:r>
      <w:r w:rsidR="00C938A4" w:rsidRPr="00EF3580">
        <w:rPr>
          <w:rStyle w:val="Siln"/>
          <w:rFonts w:asciiTheme="minorHAnsi" w:hAnsiTheme="minorHAnsi" w:cstheme="minorHAnsi"/>
          <w:color w:val="FF0000"/>
          <w:sz w:val="28"/>
          <w:szCs w:val="28"/>
        </w:rPr>
        <w:t xml:space="preserve">16.00 </w:t>
      </w:r>
      <w:r w:rsidRPr="00EF3580">
        <w:rPr>
          <w:rStyle w:val="Siln"/>
          <w:rFonts w:asciiTheme="minorHAnsi" w:hAnsiTheme="minorHAnsi" w:cstheme="minorHAnsi"/>
          <w:b w:val="0"/>
          <w:bCs w:val="0"/>
          <w:sz w:val="28"/>
          <w:szCs w:val="28"/>
        </w:rPr>
        <w:t xml:space="preserve">sa bude prostredníctvom Očkovacieho centra Košického samosprávneho kraja </w:t>
      </w:r>
    </w:p>
    <w:p w14:paraId="2065C367" w14:textId="59BD39D4" w:rsidR="00EF3580" w:rsidRDefault="00C938A4" w:rsidP="00EF3580">
      <w:pPr>
        <w:pStyle w:val="Odsekzoznamu"/>
        <w:spacing w:after="0"/>
        <w:ind w:left="357"/>
        <w:jc w:val="both"/>
        <w:rPr>
          <w:rFonts w:cstheme="minorHAnsi"/>
          <w:sz w:val="28"/>
          <w:szCs w:val="28"/>
        </w:rPr>
      </w:pPr>
      <w:r w:rsidRPr="00EF3580">
        <w:rPr>
          <w:rFonts w:cstheme="minorHAnsi"/>
          <w:sz w:val="28"/>
          <w:szCs w:val="28"/>
        </w:rPr>
        <w:t xml:space="preserve">očkovať aj bez registrácie </w:t>
      </w:r>
      <w:r w:rsidR="00EF3580" w:rsidRPr="00EF3580">
        <w:rPr>
          <w:rFonts w:cstheme="minorHAnsi"/>
          <w:sz w:val="28"/>
          <w:szCs w:val="28"/>
        </w:rPr>
        <w:t>na</w:t>
      </w:r>
      <w:r w:rsidR="00BB4479" w:rsidRPr="00EF3580">
        <w:rPr>
          <w:rStyle w:val="Siln"/>
          <w:rFonts w:cstheme="minorHAnsi"/>
          <w:sz w:val="28"/>
          <w:szCs w:val="28"/>
        </w:rPr>
        <w:t xml:space="preserve"> Mestskom úrade v Rožňave, Šafárikova 29</w:t>
      </w:r>
      <w:r w:rsidRPr="00EF3580">
        <w:rPr>
          <w:rStyle w:val="Siln"/>
          <w:rFonts w:cstheme="minorHAnsi"/>
          <w:sz w:val="28"/>
          <w:szCs w:val="28"/>
        </w:rPr>
        <w:t xml:space="preserve"> </w:t>
      </w:r>
      <w:r w:rsidR="00EF3580" w:rsidRPr="0016545B">
        <w:rPr>
          <w:rStyle w:val="Siln"/>
          <w:rFonts w:cstheme="minorHAnsi"/>
          <w:b w:val="0"/>
          <w:bCs w:val="0"/>
        </w:rPr>
        <w:t>/</w:t>
      </w:r>
      <w:r w:rsidRPr="0016545B">
        <w:rPr>
          <w:rStyle w:val="Siln"/>
          <w:rFonts w:cstheme="minorHAnsi"/>
          <w:b w:val="0"/>
          <w:bCs w:val="0"/>
        </w:rPr>
        <w:t>va</w:t>
      </w:r>
      <w:r w:rsidR="00BB4479" w:rsidRPr="0016545B">
        <w:rPr>
          <w:rFonts w:cstheme="minorHAnsi"/>
        </w:rPr>
        <w:t>kcín</w:t>
      </w:r>
      <w:r w:rsidRPr="0016545B">
        <w:rPr>
          <w:rFonts w:cstheme="minorHAnsi"/>
        </w:rPr>
        <w:t>ou</w:t>
      </w:r>
      <w:r w:rsidR="00BB4479" w:rsidRPr="0016545B">
        <w:rPr>
          <w:rFonts w:cstheme="minorHAnsi"/>
        </w:rPr>
        <w:t xml:space="preserve"> J</w:t>
      </w:r>
      <w:r w:rsidR="0016545B" w:rsidRPr="0016545B">
        <w:rPr>
          <w:rFonts w:cstheme="minorHAnsi"/>
        </w:rPr>
        <w:t>anssen</w:t>
      </w:r>
      <w:r w:rsidR="00BB4479" w:rsidRPr="0016545B">
        <w:rPr>
          <w:rFonts w:cstheme="minorHAnsi"/>
        </w:rPr>
        <w:t xml:space="preserve"> (Johnson &amp; Johnson) a vakcín</w:t>
      </w:r>
      <w:r w:rsidRPr="0016545B">
        <w:rPr>
          <w:rFonts w:cstheme="minorHAnsi"/>
        </w:rPr>
        <w:t>ou</w:t>
      </w:r>
      <w:r w:rsidR="00BB4479" w:rsidRPr="0016545B">
        <w:rPr>
          <w:rFonts w:cstheme="minorHAnsi"/>
        </w:rPr>
        <w:t xml:space="preserve"> </w:t>
      </w:r>
      <w:r w:rsidR="0016545B" w:rsidRPr="0016545B">
        <w:rPr>
          <w:rFonts w:cstheme="minorHAnsi"/>
        </w:rPr>
        <w:t>Comirnaty (</w:t>
      </w:r>
      <w:r w:rsidR="00BB4479" w:rsidRPr="0016545B">
        <w:rPr>
          <w:rFonts w:cstheme="minorHAnsi"/>
        </w:rPr>
        <w:t>Pfizer</w:t>
      </w:r>
      <w:r w:rsidR="0016545B" w:rsidRPr="0016545B">
        <w:rPr>
          <w:rFonts w:cstheme="minorHAnsi"/>
        </w:rPr>
        <w:t>)</w:t>
      </w:r>
      <w:r w:rsidR="00EF3580" w:rsidRPr="0016545B">
        <w:rPr>
          <w:rFonts w:cstheme="minorHAnsi"/>
        </w:rPr>
        <w:t>/</w:t>
      </w:r>
      <w:r w:rsidR="00BB4479" w:rsidRPr="0016545B">
        <w:rPr>
          <w:rFonts w:cstheme="minorHAnsi"/>
        </w:rPr>
        <w:t>.</w:t>
      </w:r>
      <w:r w:rsidR="00EF3580" w:rsidRPr="00EF3580">
        <w:rPr>
          <w:rFonts w:cstheme="minorHAnsi"/>
          <w:sz w:val="28"/>
          <w:szCs w:val="28"/>
        </w:rPr>
        <w:t xml:space="preserve"> </w:t>
      </w:r>
    </w:p>
    <w:p w14:paraId="5F66AFD5" w14:textId="35BFF6A4" w:rsidR="00EF3580" w:rsidRPr="00EF3580" w:rsidRDefault="00EF3580" w:rsidP="00EF3580">
      <w:pPr>
        <w:pStyle w:val="Odsekzoznamu"/>
        <w:spacing w:after="0"/>
        <w:ind w:left="357"/>
        <w:jc w:val="both"/>
        <w:rPr>
          <w:rFonts w:cstheme="minorHAnsi"/>
          <w:b/>
          <w:bCs/>
          <w:sz w:val="28"/>
          <w:szCs w:val="28"/>
        </w:rPr>
      </w:pPr>
      <w:r w:rsidRPr="00EF3580">
        <w:rPr>
          <w:rFonts w:cstheme="minorHAnsi"/>
          <w:sz w:val="28"/>
          <w:szCs w:val="28"/>
        </w:rPr>
        <w:t xml:space="preserve">Viac informácií o očkovaní v mobilnom autobuse Košického samosprávneho kraja nájdete na  </w:t>
      </w:r>
      <w:hyperlink r:id="rId6" w:history="1">
        <w:r w:rsidRPr="00EF3580">
          <w:rPr>
            <w:rStyle w:val="Hypertextovprepojenie"/>
            <w:rFonts w:cstheme="minorHAnsi"/>
            <w:color w:val="auto"/>
            <w:sz w:val="28"/>
            <w:szCs w:val="28"/>
          </w:rPr>
          <w:t>https://web.vucke.sk/sk/</w:t>
        </w:r>
      </w:hyperlink>
      <w:r w:rsidRPr="00EF3580">
        <w:rPr>
          <w:rFonts w:cstheme="minorHAnsi"/>
          <w:sz w:val="28"/>
          <w:szCs w:val="28"/>
        </w:rPr>
        <w:t xml:space="preserve">. </w:t>
      </w:r>
    </w:p>
    <w:p w14:paraId="35CF5AD7" w14:textId="77777777" w:rsidR="00E74483" w:rsidRDefault="00E74483" w:rsidP="00133676">
      <w:pPr>
        <w:tabs>
          <w:tab w:val="left" w:pos="3285"/>
        </w:tabs>
        <w:jc w:val="both"/>
        <w:rPr>
          <w:rFonts w:cstheme="minorHAnsi"/>
          <w:b/>
          <w:bCs/>
          <w:color w:val="538135" w:themeColor="accent6" w:themeShade="BF"/>
          <w:sz w:val="28"/>
          <w:szCs w:val="28"/>
        </w:rPr>
      </w:pPr>
    </w:p>
    <w:p w14:paraId="26724B42" w14:textId="1AC294B3" w:rsidR="00F139EE" w:rsidRPr="00C938A4" w:rsidRDefault="00F139EE" w:rsidP="00133676">
      <w:pPr>
        <w:tabs>
          <w:tab w:val="left" w:pos="3285"/>
        </w:tabs>
        <w:jc w:val="both"/>
        <w:rPr>
          <w:rFonts w:cstheme="minorHAnsi"/>
          <w:b/>
          <w:bCs/>
          <w:color w:val="538135" w:themeColor="accent6" w:themeShade="BF"/>
          <w:sz w:val="28"/>
          <w:szCs w:val="28"/>
        </w:rPr>
      </w:pPr>
      <w:r w:rsidRPr="00C938A4">
        <w:rPr>
          <w:rFonts w:cstheme="minorHAnsi"/>
          <w:b/>
          <w:bCs/>
          <w:color w:val="538135" w:themeColor="accent6" w:themeShade="BF"/>
          <w:sz w:val="28"/>
          <w:szCs w:val="28"/>
        </w:rPr>
        <w:t>ĎAKUJEME VÁM, ŽE STE SA DALI ZAOČKOVAŤ!</w:t>
      </w:r>
    </w:p>
    <w:sectPr w:rsidR="00F139EE" w:rsidRPr="00C938A4" w:rsidSect="00E74483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8A1F6A"/>
    <w:multiLevelType w:val="hybridMultilevel"/>
    <w:tmpl w:val="4D9A7288"/>
    <w:lvl w:ilvl="0" w:tplc="458A40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BC"/>
    <w:rsid w:val="00027D3E"/>
    <w:rsid w:val="000877B4"/>
    <w:rsid w:val="00095BBC"/>
    <w:rsid w:val="00133676"/>
    <w:rsid w:val="0016545B"/>
    <w:rsid w:val="0016671A"/>
    <w:rsid w:val="00170317"/>
    <w:rsid w:val="001E03C1"/>
    <w:rsid w:val="001F4FA6"/>
    <w:rsid w:val="00224036"/>
    <w:rsid w:val="00227536"/>
    <w:rsid w:val="00347935"/>
    <w:rsid w:val="00377772"/>
    <w:rsid w:val="003D05B4"/>
    <w:rsid w:val="003E6327"/>
    <w:rsid w:val="003E73E6"/>
    <w:rsid w:val="003F74D0"/>
    <w:rsid w:val="00401D8A"/>
    <w:rsid w:val="004228B2"/>
    <w:rsid w:val="00430C8D"/>
    <w:rsid w:val="004359D0"/>
    <w:rsid w:val="004F160A"/>
    <w:rsid w:val="0056073C"/>
    <w:rsid w:val="00595C89"/>
    <w:rsid w:val="006E1CED"/>
    <w:rsid w:val="006F306D"/>
    <w:rsid w:val="00732494"/>
    <w:rsid w:val="007469B4"/>
    <w:rsid w:val="00746DA2"/>
    <w:rsid w:val="007F0A0D"/>
    <w:rsid w:val="00800006"/>
    <w:rsid w:val="00834F1F"/>
    <w:rsid w:val="00853BE7"/>
    <w:rsid w:val="00870128"/>
    <w:rsid w:val="008930FE"/>
    <w:rsid w:val="008932C9"/>
    <w:rsid w:val="009502A9"/>
    <w:rsid w:val="009871F8"/>
    <w:rsid w:val="00997BD6"/>
    <w:rsid w:val="009C5A9D"/>
    <w:rsid w:val="009E2964"/>
    <w:rsid w:val="00AE1EED"/>
    <w:rsid w:val="00B053BD"/>
    <w:rsid w:val="00B579FB"/>
    <w:rsid w:val="00B7052E"/>
    <w:rsid w:val="00B7341E"/>
    <w:rsid w:val="00BB4479"/>
    <w:rsid w:val="00C24A4A"/>
    <w:rsid w:val="00C938A4"/>
    <w:rsid w:val="00CD4E04"/>
    <w:rsid w:val="00DB4803"/>
    <w:rsid w:val="00DC75D3"/>
    <w:rsid w:val="00E12B29"/>
    <w:rsid w:val="00E518C3"/>
    <w:rsid w:val="00E732DE"/>
    <w:rsid w:val="00E74483"/>
    <w:rsid w:val="00E778D6"/>
    <w:rsid w:val="00E92493"/>
    <w:rsid w:val="00E93F38"/>
    <w:rsid w:val="00ED4438"/>
    <w:rsid w:val="00EF3580"/>
    <w:rsid w:val="00EF6AEA"/>
    <w:rsid w:val="00F03631"/>
    <w:rsid w:val="00F139EE"/>
    <w:rsid w:val="00F340DC"/>
    <w:rsid w:val="00F77981"/>
    <w:rsid w:val="00F95E17"/>
    <w:rsid w:val="00FC4BF5"/>
    <w:rsid w:val="00FD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AD28F"/>
  <w15:chartTrackingRefBased/>
  <w15:docId w15:val="{7B859829-98EA-4A25-B5A1-C089AE1C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095BBC"/>
    <w:rPr>
      <w:color w:val="0000FF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228B2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228B2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853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Predvolenpsmoodseku"/>
    <w:uiPriority w:val="22"/>
    <w:qFormat/>
    <w:rsid w:val="003E73E6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BB4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F3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2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vucke.sk/sk/" TargetMode="External"/><Relationship Id="rId5" Type="http://schemas.openxmlformats.org/officeDocument/2006/relationships/hyperlink" Target="http://www.korona.gov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Silvia Lengová</dc:creator>
  <cp:keywords/>
  <dc:description/>
  <cp:lastModifiedBy>HP</cp:lastModifiedBy>
  <cp:revision>2</cp:revision>
  <cp:lastPrinted>2021-11-04T10:56:00Z</cp:lastPrinted>
  <dcterms:created xsi:type="dcterms:W3CDTF">2022-01-04T09:45:00Z</dcterms:created>
  <dcterms:modified xsi:type="dcterms:W3CDTF">2022-01-04T09:45:00Z</dcterms:modified>
</cp:coreProperties>
</file>